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F8B9" w14:textId="2083AB44" w:rsidR="00F562EA" w:rsidRPr="005E5520" w:rsidRDefault="00B8721A">
      <w:pPr>
        <w:rPr>
          <w:b/>
          <w:bCs/>
          <w:sz w:val="40"/>
          <w:szCs w:val="40"/>
        </w:rPr>
      </w:pPr>
      <w:r w:rsidRPr="005E5520">
        <w:rPr>
          <w:b/>
          <w:bCs/>
          <w:sz w:val="40"/>
          <w:szCs w:val="40"/>
        </w:rPr>
        <w:t>Child Friend</w:t>
      </w:r>
      <w:r w:rsidR="005E5520">
        <w:rPr>
          <w:b/>
          <w:bCs/>
          <w:sz w:val="40"/>
          <w:szCs w:val="40"/>
        </w:rPr>
        <w:t>l</w:t>
      </w:r>
      <w:r w:rsidRPr="005E5520">
        <w:rPr>
          <w:b/>
          <w:bCs/>
          <w:sz w:val="40"/>
          <w:szCs w:val="40"/>
        </w:rPr>
        <w:t>y Privacy Notice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9278"/>
      </w:tblGrid>
      <w:tr w:rsidR="002F746E" w14:paraId="7070829D" w14:textId="77777777" w:rsidTr="00FA4AA7">
        <w:trPr>
          <w:trHeight w:val="1352"/>
        </w:trPr>
        <w:tc>
          <w:tcPr>
            <w:tcW w:w="9278" w:type="dxa"/>
            <w:shd w:val="clear" w:color="auto" w:fill="92D050"/>
            <w:vAlign w:val="center"/>
          </w:tcPr>
          <w:p w14:paraId="3A1B2EF1" w14:textId="55740053" w:rsidR="00B8721A" w:rsidRDefault="00B8721A" w:rsidP="00B8721A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1EDADC5A" wp14:editId="6FE09BC1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-48895</wp:posOffset>
                  </wp:positionV>
                  <wp:extent cx="914400" cy="914400"/>
                  <wp:effectExtent l="0" t="0" r="0" b="0"/>
                  <wp:wrapNone/>
                  <wp:docPr id="5" name="Graphic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60B994" w14:textId="26DE682B" w:rsidR="00F8369F" w:rsidRDefault="00B8721A" w:rsidP="00B8721A">
            <w:pPr>
              <w:pStyle w:val="ListParagraph"/>
              <w:numPr>
                <w:ilvl w:val="0"/>
                <w:numId w:val="2"/>
              </w:numPr>
              <w:shd w:val="clear" w:color="auto" w:fill="92D050"/>
            </w:pPr>
            <w:r w:rsidRPr="00F8369F">
              <w:rPr>
                <w:b/>
                <w:bCs/>
              </w:rPr>
              <w:t>Who are we?</w:t>
            </w:r>
            <w:r>
              <w:t xml:space="preserve">  </w:t>
            </w:r>
          </w:p>
          <w:p w14:paraId="1D718E1F" w14:textId="1B66B025" w:rsidR="00B8721A" w:rsidRDefault="00B8721A" w:rsidP="00F8369F">
            <w:pPr>
              <w:pStyle w:val="ListParagraph"/>
              <w:shd w:val="clear" w:color="auto" w:fill="92D050"/>
            </w:pPr>
            <w:r>
              <w:t>We are your school.   We help you learn and prepare you for the future.</w:t>
            </w:r>
            <w:r w:rsidR="00381156">
              <w:rPr>
                <w:noProof/>
              </w:rPr>
              <w:t xml:space="preserve"> </w:t>
            </w:r>
          </w:p>
          <w:p w14:paraId="1D51F847" w14:textId="497D0BF3" w:rsidR="005E5520" w:rsidRDefault="005E5520" w:rsidP="00F8369F">
            <w:pPr>
              <w:pStyle w:val="ListParagraph"/>
              <w:shd w:val="clear" w:color="auto" w:fill="92D050"/>
            </w:pPr>
          </w:p>
          <w:p w14:paraId="3AD09EFF" w14:textId="3ECCE1B2" w:rsidR="00F8369F" w:rsidRPr="00B8721A" w:rsidRDefault="00F8369F" w:rsidP="00F8369F">
            <w:pPr>
              <w:pStyle w:val="ListParagraph"/>
              <w:shd w:val="clear" w:color="auto" w:fill="92D050"/>
            </w:pPr>
          </w:p>
        </w:tc>
      </w:tr>
      <w:tr w:rsidR="002F746E" w14:paraId="352EA6F4" w14:textId="77777777" w:rsidTr="00FA4AA7">
        <w:trPr>
          <w:trHeight w:val="1340"/>
        </w:trPr>
        <w:tc>
          <w:tcPr>
            <w:tcW w:w="9278" w:type="dxa"/>
            <w:shd w:val="clear" w:color="auto" w:fill="FFC000"/>
          </w:tcPr>
          <w:p w14:paraId="09144314" w14:textId="79183907" w:rsidR="00B8721A" w:rsidRDefault="00B8721A" w:rsidP="00B8721A">
            <w:pPr>
              <w:shd w:val="clear" w:color="auto" w:fill="FFC000"/>
            </w:pPr>
            <w:r>
              <w:rPr>
                <w:noProof/>
              </w:rPr>
              <w:drawing>
                <wp:anchor distT="0" distB="0" distL="114300" distR="114300" simplePos="0" relativeHeight="251624960" behindDoc="0" locked="0" layoutInCell="1" allowOverlap="1" wp14:anchorId="38F23CAB" wp14:editId="01B2935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48895</wp:posOffset>
                  </wp:positionV>
                  <wp:extent cx="768350" cy="768350"/>
                  <wp:effectExtent l="0" t="0" r="0" b="0"/>
                  <wp:wrapNone/>
                  <wp:docPr id="4" name="Graphic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64FF6A" w14:textId="3F467BEF" w:rsidR="005E5520" w:rsidRPr="005E5520" w:rsidRDefault="00B8721A" w:rsidP="005E5520">
            <w:pPr>
              <w:pStyle w:val="ListParagraph"/>
              <w:numPr>
                <w:ilvl w:val="0"/>
                <w:numId w:val="2"/>
              </w:numPr>
              <w:shd w:val="clear" w:color="auto" w:fill="FFC000"/>
              <w:jc w:val="center"/>
              <w:rPr>
                <w:b/>
                <w:bCs/>
              </w:rPr>
            </w:pPr>
            <w:r w:rsidRPr="00F8369F">
              <w:rPr>
                <w:b/>
                <w:bCs/>
              </w:rPr>
              <w:t>Why do we keep personal information about you?</w:t>
            </w:r>
          </w:p>
          <w:p w14:paraId="0F824445" w14:textId="0E0D638F" w:rsidR="00B8721A" w:rsidRDefault="00B8721A" w:rsidP="00B8721A">
            <w:pPr>
              <w:pStyle w:val="ListParagraph"/>
              <w:shd w:val="clear" w:color="auto" w:fill="FFC000"/>
              <w:jc w:val="center"/>
            </w:pPr>
            <w:r>
              <w:t>We use the information to teach you and keep you safe</w:t>
            </w:r>
            <w:r w:rsidR="00F8369F">
              <w:t>.</w:t>
            </w:r>
          </w:p>
          <w:p w14:paraId="32B10F5C" w14:textId="52D6DD28" w:rsidR="005E5520" w:rsidRDefault="005E5520" w:rsidP="00B8721A">
            <w:pPr>
              <w:pStyle w:val="ListParagraph"/>
              <w:shd w:val="clear" w:color="auto" w:fill="FFC000"/>
              <w:jc w:val="center"/>
            </w:pPr>
          </w:p>
          <w:p w14:paraId="274FA30B" w14:textId="6663E3B7" w:rsidR="00B8721A" w:rsidRDefault="00B8721A" w:rsidP="00B8721A">
            <w:pPr>
              <w:pStyle w:val="ListParagraph"/>
              <w:shd w:val="clear" w:color="auto" w:fill="FFC000"/>
              <w:jc w:val="center"/>
            </w:pPr>
            <w:r>
              <w:t xml:space="preserve">  </w:t>
            </w:r>
          </w:p>
        </w:tc>
      </w:tr>
      <w:tr w:rsidR="002F746E" w14:paraId="59D86813" w14:textId="77777777" w:rsidTr="00FA4AA7">
        <w:trPr>
          <w:trHeight w:val="1425"/>
        </w:trPr>
        <w:tc>
          <w:tcPr>
            <w:tcW w:w="9278" w:type="dxa"/>
            <w:shd w:val="clear" w:color="auto" w:fill="92CDDC" w:themeFill="accent5" w:themeFillTint="99"/>
            <w:vAlign w:val="center"/>
          </w:tcPr>
          <w:p w14:paraId="211329E5" w14:textId="18711312" w:rsidR="005E5520" w:rsidRDefault="005E5520" w:rsidP="00B8721A">
            <w:pPr>
              <w:pStyle w:val="ListParagraph"/>
              <w:rPr>
                <w:sz w:val="14"/>
                <w:szCs w:val="14"/>
              </w:rPr>
            </w:pPr>
          </w:p>
          <w:p w14:paraId="30CCB6BF" w14:textId="396CFB5B" w:rsidR="00B8721A" w:rsidRPr="00B8721A" w:rsidRDefault="00B8721A" w:rsidP="00B8721A">
            <w:pPr>
              <w:pStyle w:val="ListParagraph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12672" behindDoc="0" locked="0" layoutInCell="1" allowOverlap="1" wp14:anchorId="7920BEFE" wp14:editId="5D7CF531">
                  <wp:simplePos x="0" y="0"/>
                  <wp:positionH relativeFrom="column">
                    <wp:posOffset>4638040</wp:posOffset>
                  </wp:positionH>
                  <wp:positionV relativeFrom="paragraph">
                    <wp:posOffset>40005</wp:posOffset>
                  </wp:positionV>
                  <wp:extent cx="660400" cy="660400"/>
                  <wp:effectExtent l="0" t="0" r="0" b="0"/>
                  <wp:wrapNone/>
                  <wp:docPr id="3" name="Graphic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E8457" w14:textId="29CFE6B7" w:rsidR="00B8721A" w:rsidRPr="00F8369F" w:rsidRDefault="00B8721A" w:rsidP="00B8721A">
            <w:pPr>
              <w:pStyle w:val="ListParagraph"/>
              <w:numPr>
                <w:ilvl w:val="0"/>
                <w:numId w:val="2"/>
              </w:numPr>
              <w:shd w:val="clear" w:color="auto" w:fill="92CDDC" w:themeFill="accent5" w:themeFillTint="99"/>
              <w:rPr>
                <w:b/>
                <w:bCs/>
              </w:rPr>
            </w:pPr>
            <w:r w:rsidRPr="00F8369F">
              <w:rPr>
                <w:b/>
                <w:bCs/>
              </w:rPr>
              <w:t>What information do we keep about you?</w:t>
            </w:r>
            <w:r w:rsidR="00873ECB">
              <w:rPr>
                <w:noProof/>
              </w:rPr>
              <w:t xml:space="preserve"> </w:t>
            </w:r>
          </w:p>
          <w:p w14:paraId="28B38D65" w14:textId="77777777" w:rsidR="00B8721A" w:rsidRDefault="00B8721A" w:rsidP="00B8721A">
            <w:pPr>
              <w:pStyle w:val="ListParagraph"/>
              <w:shd w:val="clear" w:color="auto" w:fill="92CDDC" w:themeFill="accent5" w:themeFillTint="99"/>
            </w:pPr>
            <w:r>
              <w:t xml:space="preserve">It includes your name, where you live, who looks after you outside </w:t>
            </w:r>
          </w:p>
          <w:p w14:paraId="53D8C79C" w14:textId="74C256AC" w:rsidR="00B8721A" w:rsidRDefault="00B8721A" w:rsidP="00B8721A">
            <w:pPr>
              <w:pStyle w:val="ListParagraph"/>
              <w:shd w:val="clear" w:color="auto" w:fill="92CDDC" w:themeFill="accent5" w:themeFillTint="99"/>
            </w:pPr>
            <w:r>
              <w:t xml:space="preserve">school, your health, </w:t>
            </w:r>
            <w:r w:rsidR="00172709">
              <w:t xml:space="preserve">and </w:t>
            </w:r>
            <w:r>
              <w:t>what you have learned.</w:t>
            </w:r>
          </w:p>
          <w:p w14:paraId="59C79CD4" w14:textId="0BBC5A16" w:rsidR="00B8721A" w:rsidRDefault="00B8721A" w:rsidP="00B8721A">
            <w:pPr>
              <w:pStyle w:val="ListParagraph"/>
            </w:pPr>
          </w:p>
        </w:tc>
      </w:tr>
      <w:tr w:rsidR="002F746E" w14:paraId="2F95532F" w14:textId="77777777" w:rsidTr="00FA4AA7">
        <w:trPr>
          <w:trHeight w:val="1618"/>
        </w:trPr>
        <w:tc>
          <w:tcPr>
            <w:tcW w:w="9278" w:type="dxa"/>
            <w:shd w:val="clear" w:color="auto" w:fill="D99594" w:themeFill="accent2" w:themeFillTint="99"/>
          </w:tcPr>
          <w:p w14:paraId="79A34504" w14:textId="32C7B427" w:rsidR="00B8721A" w:rsidRDefault="00F8369F" w:rsidP="00AF2F48">
            <w:pPr>
              <w:shd w:val="clear" w:color="auto" w:fill="D99594" w:themeFill="accent2" w:themeFillTint="99"/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0B3C036F" wp14:editId="1DD74F0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-26670</wp:posOffset>
                  </wp:positionV>
                  <wp:extent cx="914400" cy="914400"/>
                  <wp:effectExtent l="0" t="0" r="0" b="0"/>
                  <wp:wrapNone/>
                  <wp:docPr id="6" name="Graphic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5D04B" w14:textId="5DE7CC2E" w:rsidR="00B8721A" w:rsidRPr="00F8369F" w:rsidRDefault="00F8369F" w:rsidP="00AF2F48">
            <w:pPr>
              <w:shd w:val="clear" w:color="auto" w:fill="D99594" w:themeFill="accent2" w:themeFillTint="99"/>
              <w:rPr>
                <w:b/>
                <w:bCs/>
              </w:rPr>
            </w:pPr>
            <w:r w:rsidRPr="00F8369F">
              <w:rPr>
                <w:b/>
                <w:bCs/>
              </w:rPr>
              <w:t xml:space="preserve">                                             4. How do we collect information about you?</w:t>
            </w:r>
          </w:p>
          <w:p w14:paraId="2BF4D8D9" w14:textId="6EA89B62" w:rsidR="005E5520" w:rsidRDefault="00F8369F" w:rsidP="00AF2F48">
            <w:pPr>
              <w:shd w:val="clear" w:color="auto" w:fill="D99594" w:themeFill="accent2" w:themeFillTint="99"/>
              <w:tabs>
                <w:tab w:val="left" w:pos="1630"/>
              </w:tabs>
              <w:ind w:left="1440"/>
            </w:pPr>
            <w:r>
              <w:t xml:space="preserve"> We collect information from you and your family.  We also get information from others, for example your </w:t>
            </w:r>
            <w:r w:rsidR="00172709">
              <w:t xml:space="preserve">council, </w:t>
            </w:r>
            <w:proofErr w:type="gramStart"/>
            <w:r>
              <w:t>doctor</w:t>
            </w:r>
            <w:proofErr w:type="gramEnd"/>
            <w:r>
              <w:t xml:space="preserve"> or social worker if they tell us.       </w:t>
            </w:r>
          </w:p>
          <w:p w14:paraId="11398125" w14:textId="773AF5CE" w:rsidR="00F8369F" w:rsidRDefault="00F8369F" w:rsidP="00AF2F48">
            <w:pPr>
              <w:shd w:val="clear" w:color="auto" w:fill="D99594" w:themeFill="accent2" w:themeFillTint="99"/>
              <w:tabs>
                <w:tab w:val="left" w:pos="1630"/>
              </w:tabs>
              <w:ind w:left="1440"/>
            </w:pPr>
            <w:r>
              <w:t xml:space="preserve">                            </w:t>
            </w:r>
          </w:p>
          <w:p w14:paraId="5E1D92CB" w14:textId="2664CFC6" w:rsidR="00B8721A" w:rsidRDefault="00B8721A"/>
        </w:tc>
      </w:tr>
      <w:tr w:rsidR="002F746E" w14:paraId="69EFA266" w14:textId="77777777" w:rsidTr="00FA4AA7">
        <w:trPr>
          <w:trHeight w:val="3019"/>
        </w:trPr>
        <w:tc>
          <w:tcPr>
            <w:tcW w:w="9278" w:type="dxa"/>
            <w:shd w:val="clear" w:color="auto" w:fill="00FFCC"/>
          </w:tcPr>
          <w:p w14:paraId="76C29413" w14:textId="09F6CE06" w:rsidR="005E5520" w:rsidRDefault="005E5520" w:rsidP="005E5520">
            <w:pPr>
              <w:pStyle w:val="ListParagraph"/>
              <w:rPr>
                <w:b/>
                <w:bCs/>
              </w:rPr>
            </w:pPr>
          </w:p>
          <w:p w14:paraId="1095B325" w14:textId="0254C534" w:rsidR="00B8721A" w:rsidRPr="00172709" w:rsidRDefault="00F8369F" w:rsidP="00F8369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72709">
              <w:rPr>
                <w:b/>
                <w:bCs/>
              </w:rPr>
              <w:t>How do we use your information?</w:t>
            </w:r>
          </w:p>
          <w:p w14:paraId="71726D52" w14:textId="4584C8B0" w:rsidR="00F8369F" w:rsidRDefault="00FA4AA7" w:rsidP="00F8369F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689A4732" wp14:editId="617E5582">
                  <wp:simplePos x="0" y="0"/>
                  <wp:positionH relativeFrom="column">
                    <wp:posOffset>4599940</wp:posOffset>
                  </wp:positionH>
                  <wp:positionV relativeFrom="paragraph">
                    <wp:posOffset>224790</wp:posOffset>
                  </wp:positionV>
                  <wp:extent cx="914400" cy="914400"/>
                  <wp:effectExtent l="0" t="0" r="0" b="0"/>
                  <wp:wrapSquare wrapText="bothSides"/>
                  <wp:docPr id="18" name="Graphic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369F">
              <w:t>We securely hold information about you so that we can teach you and keep you safe.  Sometimes we have to share information about you.  For example:</w:t>
            </w:r>
          </w:p>
          <w:p w14:paraId="4FCACB15" w14:textId="51D52503" w:rsidR="00F8369F" w:rsidRDefault="00F8369F" w:rsidP="00F8369F">
            <w:pPr>
              <w:pStyle w:val="ListParagraph"/>
              <w:numPr>
                <w:ilvl w:val="0"/>
                <w:numId w:val="4"/>
              </w:numPr>
            </w:pPr>
            <w:r>
              <w:t>The Government Department for Education and Local Authority</w:t>
            </w:r>
          </w:p>
          <w:p w14:paraId="524B4938" w14:textId="64CA7203" w:rsidR="00F8369F" w:rsidRDefault="00F8369F" w:rsidP="00F8369F">
            <w:pPr>
              <w:pStyle w:val="ListParagraph"/>
              <w:numPr>
                <w:ilvl w:val="0"/>
                <w:numId w:val="4"/>
              </w:numPr>
            </w:pPr>
            <w:r>
              <w:t>With Examination Boards and Inspectors</w:t>
            </w:r>
          </w:p>
          <w:p w14:paraId="7DED1EF8" w14:textId="7F60C02F" w:rsidR="00F8369F" w:rsidRDefault="00F8369F" w:rsidP="00F8369F">
            <w:pPr>
              <w:pStyle w:val="ListParagraph"/>
              <w:numPr>
                <w:ilvl w:val="0"/>
                <w:numId w:val="4"/>
              </w:numPr>
            </w:pPr>
            <w:r>
              <w:t>When you take part in some of our activities – such as residential trips</w:t>
            </w:r>
          </w:p>
          <w:p w14:paraId="7DDE546E" w14:textId="48D6D521" w:rsidR="00F8369F" w:rsidRDefault="00F8369F" w:rsidP="00F8369F">
            <w:pPr>
              <w:pStyle w:val="ListParagraph"/>
              <w:numPr>
                <w:ilvl w:val="0"/>
                <w:numId w:val="4"/>
              </w:numPr>
            </w:pPr>
            <w:r>
              <w:t>Sometimes we may need to share your information if you are at risk of harm to yourself or others</w:t>
            </w:r>
          </w:p>
          <w:p w14:paraId="0EA4F8F6" w14:textId="2F197F5E" w:rsidR="005E5520" w:rsidRDefault="005E5520" w:rsidP="00620037"/>
        </w:tc>
      </w:tr>
      <w:tr w:rsidR="002F746E" w14:paraId="182803E0" w14:textId="77777777" w:rsidTr="00FA4AA7">
        <w:trPr>
          <w:trHeight w:val="1618"/>
        </w:trPr>
        <w:tc>
          <w:tcPr>
            <w:tcW w:w="9278" w:type="dxa"/>
            <w:shd w:val="clear" w:color="auto" w:fill="FABF8F" w:themeFill="accent6" w:themeFillTint="99"/>
          </w:tcPr>
          <w:p w14:paraId="158F10D4" w14:textId="347E5727" w:rsidR="00172709" w:rsidRDefault="00FA4AA7" w:rsidP="00172709">
            <w:pPr>
              <w:ind w:left="1440"/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0AEB5927" wp14:editId="46A33DE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45720</wp:posOffset>
                  </wp:positionV>
                  <wp:extent cx="914400" cy="914400"/>
                  <wp:effectExtent l="0" t="0" r="0" b="0"/>
                  <wp:wrapSquare wrapText="bothSides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2709">
              <w:t xml:space="preserve">              </w:t>
            </w:r>
          </w:p>
          <w:p w14:paraId="21910118" w14:textId="116A48A8" w:rsidR="005E5520" w:rsidRDefault="005E5520" w:rsidP="00172709">
            <w:pPr>
              <w:ind w:left="1440"/>
            </w:pPr>
          </w:p>
          <w:p w14:paraId="49449E88" w14:textId="48DF951A" w:rsidR="00172709" w:rsidRPr="00172709" w:rsidRDefault="00172709" w:rsidP="00172709">
            <w:pPr>
              <w:ind w:left="2160"/>
              <w:rPr>
                <w:b/>
                <w:bCs/>
              </w:rPr>
            </w:pPr>
            <w:r w:rsidRPr="00172709">
              <w:rPr>
                <w:b/>
                <w:bCs/>
              </w:rPr>
              <w:t>6. How long do we keep your information?</w:t>
            </w:r>
          </w:p>
          <w:p w14:paraId="149134F2" w14:textId="2F828A08" w:rsidR="00172709" w:rsidRDefault="00172709" w:rsidP="00172709">
            <w:pPr>
              <w:ind w:left="2160"/>
            </w:pPr>
            <w:r>
              <w:t xml:space="preserve">We keep your information as long as </w:t>
            </w:r>
            <w:r w:rsidR="00726F36">
              <w:t>we</w:t>
            </w:r>
            <w:r>
              <w:t xml:space="preserve"> need to help you or as long as      the law needs us to.</w:t>
            </w:r>
            <w:r w:rsidR="008F2A63">
              <w:rPr>
                <w:noProof/>
              </w:rPr>
              <w:t xml:space="preserve"> </w:t>
            </w:r>
          </w:p>
          <w:p w14:paraId="29360344" w14:textId="21A8DBFE" w:rsidR="00172709" w:rsidRDefault="00172709" w:rsidP="00172709"/>
        </w:tc>
      </w:tr>
      <w:tr w:rsidR="002F746E" w14:paraId="6892A863" w14:textId="77777777" w:rsidTr="00FA4AA7">
        <w:trPr>
          <w:trHeight w:val="2476"/>
        </w:trPr>
        <w:tc>
          <w:tcPr>
            <w:tcW w:w="9278" w:type="dxa"/>
            <w:shd w:val="clear" w:color="auto" w:fill="8DB3E2" w:themeFill="text2" w:themeFillTint="66"/>
          </w:tcPr>
          <w:p w14:paraId="602B0754" w14:textId="77777777" w:rsidR="005E5520" w:rsidRDefault="005E5520" w:rsidP="005E5520">
            <w:pPr>
              <w:pStyle w:val="ListParagraph"/>
            </w:pPr>
          </w:p>
          <w:p w14:paraId="42CE5425" w14:textId="213743A6" w:rsidR="00172709" w:rsidRPr="005E5520" w:rsidRDefault="00172709" w:rsidP="0017270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5E5520">
              <w:rPr>
                <w:b/>
                <w:bCs/>
              </w:rPr>
              <w:t>Your rights</w:t>
            </w:r>
          </w:p>
          <w:p w14:paraId="7A192565" w14:textId="282D6C89" w:rsidR="00172709" w:rsidRDefault="00172709" w:rsidP="00172709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7BE3C8E2" wp14:editId="67039382">
                  <wp:simplePos x="0" y="0"/>
                  <wp:positionH relativeFrom="column">
                    <wp:posOffset>5007610</wp:posOffset>
                  </wp:positionH>
                  <wp:positionV relativeFrom="paragraph">
                    <wp:posOffset>142240</wp:posOffset>
                  </wp:positionV>
                  <wp:extent cx="692150" cy="692150"/>
                  <wp:effectExtent l="0" t="0" r="0" b="0"/>
                  <wp:wrapNone/>
                  <wp:docPr id="9" name="Graphic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We only keep information about you that we really need</w:t>
            </w:r>
          </w:p>
          <w:p w14:paraId="0CD2DF3F" w14:textId="7AD8FF7E" w:rsidR="00172709" w:rsidRDefault="00172709" w:rsidP="00172709">
            <w:pPr>
              <w:pStyle w:val="ListParagraph"/>
              <w:numPr>
                <w:ilvl w:val="0"/>
                <w:numId w:val="6"/>
              </w:numPr>
            </w:pPr>
            <w:r>
              <w:t>We do not share it unless we have to</w:t>
            </w:r>
          </w:p>
          <w:p w14:paraId="0708E9D2" w14:textId="7950B49A" w:rsidR="00172709" w:rsidRDefault="00172709" w:rsidP="00172709">
            <w:pPr>
              <w:pStyle w:val="ListParagraph"/>
              <w:numPr>
                <w:ilvl w:val="0"/>
                <w:numId w:val="6"/>
              </w:numPr>
            </w:pPr>
            <w:r>
              <w:t>You have the right to know what we hold about you and have a copy</w:t>
            </w:r>
          </w:p>
          <w:p w14:paraId="157AF264" w14:textId="77777777" w:rsidR="00172709" w:rsidRDefault="00172709" w:rsidP="00172709">
            <w:pPr>
              <w:pStyle w:val="ListParagraph"/>
              <w:numPr>
                <w:ilvl w:val="0"/>
                <w:numId w:val="6"/>
              </w:numPr>
            </w:pPr>
            <w:r>
              <w:t>You can have incorrect information corrected</w:t>
            </w:r>
          </w:p>
          <w:p w14:paraId="28258D75" w14:textId="77777777" w:rsidR="00E86573" w:rsidRDefault="00172709" w:rsidP="00172709">
            <w:r>
              <w:t xml:space="preserve">        </w:t>
            </w:r>
          </w:p>
          <w:p w14:paraId="719DF291" w14:textId="3B402DB0" w:rsidR="00172709" w:rsidRDefault="00172709" w:rsidP="00172709">
            <w:r>
              <w:t xml:space="preserve"> For more </w:t>
            </w:r>
            <w:proofErr w:type="gramStart"/>
            <w:r>
              <w:t>information</w:t>
            </w:r>
            <w:proofErr w:type="gramEnd"/>
            <w:r>
              <w:t xml:space="preserve"> please speak to the school office.</w:t>
            </w:r>
          </w:p>
          <w:p w14:paraId="1E123441" w14:textId="77777777" w:rsidR="002F746E" w:rsidRDefault="002F746E" w:rsidP="00172709">
            <w:pPr>
              <w:rPr>
                <w:noProof/>
              </w:rPr>
            </w:pPr>
          </w:p>
          <w:p w14:paraId="61969302" w14:textId="02D0E604" w:rsidR="005E5520" w:rsidRDefault="005E5520" w:rsidP="00172709"/>
        </w:tc>
      </w:tr>
    </w:tbl>
    <w:p w14:paraId="239A7FC9" w14:textId="7FBF64D0" w:rsidR="00B8721A" w:rsidRDefault="00B8721A" w:rsidP="00FA4AA7"/>
    <w:sectPr w:rsidR="00B8721A" w:rsidSect="000F0FC6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33CA" w14:textId="77777777" w:rsidR="002F3C22" w:rsidRDefault="002F3C22" w:rsidP="00F352EA">
      <w:pPr>
        <w:spacing w:after="0" w:line="240" w:lineRule="auto"/>
      </w:pPr>
      <w:r>
        <w:separator/>
      </w:r>
    </w:p>
  </w:endnote>
  <w:endnote w:type="continuationSeparator" w:id="0">
    <w:p w14:paraId="6CD73240" w14:textId="77777777" w:rsidR="002F3C22" w:rsidRDefault="002F3C22" w:rsidP="00F352EA">
      <w:pPr>
        <w:spacing w:after="0" w:line="240" w:lineRule="auto"/>
      </w:pPr>
      <w:r>
        <w:continuationSeparator/>
      </w:r>
    </w:p>
  </w:endnote>
  <w:endnote w:type="continuationNotice" w:id="1">
    <w:p w14:paraId="6BF9FAC9" w14:textId="77777777" w:rsidR="002F3C22" w:rsidRDefault="002F3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A982" w14:textId="77777777" w:rsidR="002F3C22" w:rsidRDefault="002F3C22" w:rsidP="00F352EA">
      <w:pPr>
        <w:spacing w:after="0" w:line="240" w:lineRule="auto"/>
      </w:pPr>
      <w:r>
        <w:separator/>
      </w:r>
    </w:p>
  </w:footnote>
  <w:footnote w:type="continuationSeparator" w:id="0">
    <w:p w14:paraId="1D88A310" w14:textId="77777777" w:rsidR="002F3C22" w:rsidRDefault="002F3C22" w:rsidP="00F352EA">
      <w:pPr>
        <w:spacing w:after="0" w:line="240" w:lineRule="auto"/>
      </w:pPr>
      <w:r>
        <w:continuationSeparator/>
      </w:r>
    </w:p>
  </w:footnote>
  <w:footnote w:type="continuationNotice" w:id="1">
    <w:p w14:paraId="5DF115A3" w14:textId="77777777" w:rsidR="002F3C22" w:rsidRDefault="002F3C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88"/>
    <w:multiLevelType w:val="hybridMultilevel"/>
    <w:tmpl w:val="1FC66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630DE"/>
    <w:multiLevelType w:val="hybridMultilevel"/>
    <w:tmpl w:val="E5CC6646"/>
    <w:lvl w:ilvl="0" w:tplc="5B7404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5AA8"/>
    <w:multiLevelType w:val="hybridMultilevel"/>
    <w:tmpl w:val="45589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2B3C"/>
    <w:multiLevelType w:val="hybridMultilevel"/>
    <w:tmpl w:val="9DF076F0"/>
    <w:lvl w:ilvl="0" w:tplc="6E2AB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701C"/>
    <w:multiLevelType w:val="hybridMultilevel"/>
    <w:tmpl w:val="9C6C7F52"/>
    <w:lvl w:ilvl="0" w:tplc="CDCC9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1133"/>
    <w:multiLevelType w:val="hybridMultilevel"/>
    <w:tmpl w:val="ED14A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1A"/>
    <w:rsid w:val="000F0FC6"/>
    <w:rsid w:val="00172709"/>
    <w:rsid w:val="001C4655"/>
    <w:rsid w:val="002F3C22"/>
    <w:rsid w:val="002F746E"/>
    <w:rsid w:val="00312C4D"/>
    <w:rsid w:val="00324D5C"/>
    <w:rsid w:val="00381156"/>
    <w:rsid w:val="00510C90"/>
    <w:rsid w:val="005B57AB"/>
    <w:rsid w:val="005E42A6"/>
    <w:rsid w:val="005E5520"/>
    <w:rsid w:val="00620037"/>
    <w:rsid w:val="0062563F"/>
    <w:rsid w:val="00653A00"/>
    <w:rsid w:val="00722699"/>
    <w:rsid w:val="00726F36"/>
    <w:rsid w:val="007F1963"/>
    <w:rsid w:val="00873ECB"/>
    <w:rsid w:val="00880EA5"/>
    <w:rsid w:val="008F2A63"/>
    <w:rsid w:val="00A92AAB"/>
    <w:rsid w:val="00AF2F48"/>
    <w:rsid w:val="00AF410A"/>
    <w:rsid w:val="00B8721A"/>
    <w:rsid w:val="00BA6089"/>
    <w:rsid w:val="00BE6383"/>
    <w:rsid w:val="00CA24F0"/>
    <w:rsid w:val="00CD1567"/>
    <w:rsid w:val="00D61D71"/>
    <w:rsid w:val="00E86573"/>
    <w:rsid w:val="00F352EA"/>
    <w:rsid w:val="00F562EA"/>
    <w:rsid w:val="00F8369F"/>
    <w:rsid w:val="00FA4AA7"/>
    <w:rsid w:val="00FC1009"/>
    <w:rsid w:val="00FF6E45"/>
    <w:rsid w:val="7C8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1DC03"/>
  <w15:chartTrackingRefBased/>
  <w15:docId w15:val="{536C3D0E-A4F8-4D40-8AEE-8797F57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A"/>
    <w:pPr>
      <w:ind w:left="720"/>
      <w:contextualSpacing/>
    </w:pPr>
  </w:style>
  <w:style w:type="table" w:styleId="TableGrid">
    <w:name w:val="Table Grid"/>
    <w:basedOn w:val="TableNormal"/>
    <w:uiPriority w:val="59"/>
    <w:rsid w:val="00B8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A00"/>
  </w:style>
  <w:style w:type="paragraph" w:styleId="Footer">
    <w:name w:val="footer"/>
    <w:basedOn w:val="Normal"/>
    <w:link w:val="FooterChar"/>
    <w:uiPriority w:val="99"/>
    <w:semiHidden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3" ma:contentTypeDescription="Create a new document." ma:contentTypeScope="" ma:versionID="68f6aa29cd162b69b9fa292b0da33a06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0bb975267a7a8c9a5fb69e303805f2ef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60824-BCEE-441B-861A-C7BE1395F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9DA46-7D73-4E2B-8A07-48F35ADF9FBC}">
  <ds:schemaRefs>
    <ds:schemaRef ds:uri="2b869c0c-8c09-463d-a067-87852f98af3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2dd415e9-f447-4325-9971-9fba5285bd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DCF11F-6EF8-4470-8F44-1308CA625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Almond - Information Governance Manager</dc:creator>
  <cp:keywords/>
  <dc:description/>
  <cp:lastModifiedBy>Sharon Dyster</cp:lastModifiedBy>
  <cp:revision>2</cp:revision>
  <cp:lastPrinted>2021-03-18T15:25:00Z</cp:lastPrinted>
  <dcterms:created xsi:type="dcterms:W3CDTF">2021-12-08T14:25:00Z</dcterms:created>
  <dcterms:modified xsi:type="dcterms:W3CDTF">2021-12-08T14:25:00Z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2021-02-08T15:59:38Z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e496899e-b157-44ce-a260-0000ab9884fa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0x010100061FF4CB051D5D49B3C616F4F00AD055</vt:lpwstr>
  </property>
</Properties>
</file>